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FE" w:rsidRPr="00CD43B3" w:rsidRDefault="00EA70FE" w:rsidP="00EA70FE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Second sort on</w:t>
      </w:r>
      <w:r w:rsidRPr="00CD43B3">
        <w:rPr>
          <w:rFonts w:ascii="Arial" w:hAnsi="Arial" w:cs="Arial"/>
          <w:b/>
          <w:color w:val="000000"/>
          <w:sz w:val="32"/>
          <w:szCs w:val="32"/>
        </w:rPr>
        <w:t xml:space="preserve"> recyclability</w:t>
      </w:r>
      <w:r w:rsidRPr="00CD43B3">
        <w:rPr>
          <w:rFonts w:ascii="Arial" w:hAnsi="Arial" w:cs="Arial"/>
          <w:color w:val="000000"/>
          <w:sz w:val="32"/>
          <w:szCs w:val="32"/>
        </w:rPr>
        <w:t> </w:t>
      </w:r>
    </w:p>
    <w:p w:rsidR="00EA70FE" w:rsidRPr="00CD43B3" w:rsidRDefault="00EA70FE" w:rsidP="00EA70FE">
      <w:pPr>
        <w:pStyle w:val="NormalWeb"/>
        <w:spacing w:before="0" w:beforeAutospacing="0" w:after="0" w:afterAutospacing="0"/>
        <w:ind w:left="-284" w:firstLine="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EA70FE" w:rsidRDefault="00EA70FE" w:rsidP="00EA70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i</w:t>
      </w:r>
      <w:r w:rsidRPr="00CD43B3">
        <w:rPr>
          <w:rFonts w:ascii="Arial" w:hAnsi="Arial" w:cs="Arial"/>
          <w:color w:val="000000"/>
          <w:sz w:val="32"/>
          <w:szCs w:val="32"/>
        </w:rPr>
        <w:t>s</w:t>
      </w:r>
      <w:proofErr w:type="gramEnd"/>
      <w:r w:rsidRPr="00CD43B3">
        <w:rPr>
          <w:rFonts w:ascii="Arial" w:hAnsi="Arial" w:cs="Arial"/>
          <w:color w:val="000000"/>
          <w:sz w:val="32"/>
          <w:szCs w:val="32"/>
        </w:rPr>
        <w:t xml:space="preserve"> the item recyclable by an average person? </w:t>
      </w:r>
    </w:p>
    <w:p w:rsidR="00EA70FE" w:rsidRPr="00CD43B3" w:rsidRDefault="00EA70FE" w:rsidP="00EA70FE">
      <w:pPr>
        <w:pStyle w:val="NormalWeb"/>
        <w:spacing w:before="0" w:beforeAutospacing="0" w:after="0" w:afterAutospacing="0"/>
        <w:ind w:left="76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EA70FE" w:rsidRDefault="00EA70FE" w:rsidP="00EA70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</w:t>
      </w:r>
      <w:r w:rsidRPr="00CD43B3">
        <w:rPr>
          <w:rFonts w:ascii="Arial" w:hAnsi="Arial" w:cs="Arial"/>
          <w:color w:val="000000"/>
          <w:sz w:val="32"/>
          <w:szCs w:val="32"/>
        </w:rPr>
        <w:t>oes the item require high effort to recycle (e.g. services not readily available, specialised expertise)</w:t>
      </w:r>
    </w:p>
    <w:p w:rsidR="00EA70FE" w:rsidRDefault="00EA70FE" w:rsidP="00EA70FE">
      <w:pPr>
        <w:pStyle w:val="NormalWeb"/>
        <w:spacing w:before="0" w:beforeAutospacing="0" w:after="0" w:afterAutospacing="0"/>
        <w:ind w:left="76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EA70FE" w:rsidRDefault="00EA70FE" w:rsidP="00EA70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</w:t>
      </w:r>
      <w:r w:rsidRPr="00CD43B3">
        <w:rPr>
          <w:rFonts w:ascii="Arial" w:hAnsi="Arial" w:cs="Arial"/>
          <w:color w:val="000000"/>
          <w:sz w:val="32"/>
          <w:szCs w:val="32"/>
        </w:rPr>
        <w:t xml:space="preserve">annot </w:t>
      </w:r>
      <w:r w:rsidR="00C92969">
        <w:rPr>
          <w:rFonts w:ascii="Arial" w:hAnsi="Arial" w:cs="Arial"/>
          <w:color w:val="000000"/>
          <w:sz w:val="32"/>
          <w:szCs w:val="32"/>
        </w:rPr>
        <w:t xml:space="preserve">be </w:t>
      </w:r>
      <w:r w:rsidRPr="00CD43B3">
        <w:rPr>
          <w:rFonts w:ascii="Arial" w:hAnsi="Arial" w:cs="Arial"/>
          <w:color w:val="000000"/>
          <w:sz w:val="32"/>
          <w:szCs w:val="32"/>
        </w:rPr>
        <w:t>recycle</w:t>
      </w:r>
      <w:r w:rsidR="00C92969">
        <w:rPr>
          <w:rFonts w:ascii="Arial" w:hAnsi="Arial" w:cs="Arial"/>
          <w:color w:val="000000"/>
          <w:sz w:val="32"/>
          <w:szCs w:val="32"/>
        </w:rPr>
        <w:t>d</w:t>
      </w:r>
    </w:p>
    <w:p w:rsidR="00EA70FE" w:rsidRDefault="00EA70FE" w:rsidP="00EA70FE">
      <w:pPr>
        <w:pStyle w:val="NormalWeb"/>
        <w:spacing w:before="0" w:beforeAutospacing="0" w:after="0" w:afterAutospacing="0"/>
        <w:ind w:left="76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EA70FE" w:rsidRDefault="00EA70FE" w:rsidP="00EA70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unsure if can be recycled</w:t>
      </w:r>
    </w:p>
    <w:p w:rsidR="00EA70FE" w:rsidRDefault="00EA70FE" w:rsidP="00EA70FE">
      <w:pPr>
        <w:pStyle w:val="ListParagraph"/>
        <w:rPr>
          <w:rFonts w:ascii="Arial" w:hAnsi="Arial" w:cs="Arial"/>
          <w:color w:val="000000"/>
          <w:sz w:val="32"/>
          <w:szCs w:val="32"/>
        </w:rPr>
      </w:pPr>
    </w:p>
    <w:p w:rsidR="00EA70FE" w:rsidRPr="00CD43B3" w:rsidRDefault="00EA70FE" w:rsidP="00EA70F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any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other </w:t>
      </w:r>
      <w:r w:rsidR="00C92969">
        <w:rPr>
          <w:rFonts w:ascii="Arial" w:hAnsi="Arial" w:cs="Arial"/>
          <w:color w:val="000000"/>
          <w:sz w:val="32"/>
          <w:szCs w:val="32"/>
        </w:rPr>
        <w:t>ideas</w:t>
      </w:r>
      <w:r>
        <w:rPr>
          <w:rFonts w:ascii="Arial" w:hAnsi="Arial" w:cs="Arial"/>
          <w:color w:val="000000"/>
          <w:sz w:val="32"/>
          <w:szCs w:val="32"/>
        </w:rPr>
        <w:t xml:space="preserve"> that would enable</w:t>
      </w:r>
      <w:r w:rsidR="004271A8"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or prevent</w:t>
      </w:r>
      <w:r w:rsidR="004271A8">
        <w:rPr>
          <w:rFonts w:ascii="Arial" w:hAnsi="Arial" w:cs="Arial"/>
          <w:color w:val="000000"/>
          <w:sz w:val="32"/>
          <w:szCs w:val="32"/>
        </w:rPr>
        <w:t>,</w:t>
      </w:r>
      <w:r>
        <w:rPr>
          <w:rFonts w:ascii="Arial" w:hAnsi="Arial" w:cs="Arial"/>
          <w:color w:val="000000"/>
          <w:sz w:val="32"/>
          <w:szCs w:val="32"/>
        </w:rPr>
        <w:t xml:space="preserve"> recovery and recycling of the materials</w:t>
      </w:r>
      <w:r w:rsidR="00C92969">
        <w:rPr>
          <w:rFonts w:ascii="Arial" w:hAnsi="Arial" w:cs="Arial"/>
          <w:color w:val="000000"/>
          <w:sz w:val="32"/>
          <w:szCs w:val="32"/>
        </w:rPr>
        <w:t>?</w:t>
      </w:r>
      <w:bookmarkStart w:id="0" w:name="_GoBack"/>
      <w:bookmarkEnd w:id="0"/>
    </w:p>
    <w:p w:rsidR="00EA70FE" w:rsidRPr="00CD43B3" w:rsidRDefault="00EA70FE" w:rsidP="00EA70FE">
      <w:pPr>
        <w:pStyle w:val="NormalWeb"/>
        <w:spacing w:before="0" w:beforeAutospacing="0" w:after="0" w:afterAutospacing="0"/>
        <w:ind w:left="-284" w:firstLine="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EA70FE" w:rsidRDefault="00EA70FE" w:rsidP="00EA70FE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EA70FE" w:rsidRPr="00CD43B3" w:rsidRDefault="002D0282" w:rsidP="00EA70FE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</w:t>
      </w:r>
      <w:r w:rsidR="00EA70FE">
        <w:rPr>
          <w:rFonts w:ascii="Arial" w:hAnsi="Arial" w:cs="Arial"/>
          <w:color w:val="000000"/>
          <w:sz w:val="32"/>
          <w:szCs w:val="32"/>
        </w:rPr>
        <w:t xml:space="preserve">dentify material types and weigh </w:t>
      </w:r>
      <w:r>
        <w:rPr>
          <w:rFonts w:ascii="Arial" w:hAnsi="Arial" w:cs="Arial"/>
          <w:color w:val="000000"/>
          <w:sz w:val="32"/>
          <w:szCs w:val="32"/>
        </w:rPr>
        <w:t xml:space="preserve">each </w:t>
      </w:r>
      <w:r w:rsidR="00EA70FE">
        <w:rPr>
          <w:rFonts w:ascii="Arial" w:hAnsi="Arial" w:cs="Arial"/>
          <w:color w:val="000000"/>
          <w:sz w:val="32"/>
          <w:szCs w:val="32"/>
        </w:rPr>
        <w:t>material</w:t>
      </w:r>
      <w:r w:rsidR="00EA70FE" w:rsidRPr="00CD43B3">
        <w:rPr>
          <w:rFonts w:ascii="Arial" w:hAnsi="Arial" w:cs="Arial"/>
          <w:color w:val="000000"/>
          <w:sz w:val="32"/>
          <w:szCs w:val="32"/>
        </w:rPr>
        <w:t xml:space="preserve"> in kilograms</w:t>
      </w:r>
      <w:r w:rsidR="00EA70FE">
        <w:rPr>
          <w:rFonts w:ascii="Arial" w:hAnsi="Arial" w:cs="Arial"/>
          <w:color w:val="000000"/>
          <w:sz w:val="32"/>
          <w:szCs w:val="32"/>
        </w:rPr>
        <w:t>.</w:t>
      </w:r>
    </w:p>
    <w:p w:rsidR="00EA70FE" w:rsidRPr="00CD43B3" w:rsidRDefault="00EA70FE" w:rsidP="00EA70FE">
      <w:pPr>
        <w:pStyle w:val="NormalWeb"/>
        <w:spacing w:before="0" w:beforeAutospacing="0" w:after="0" w:afterAutospacing="0"/>
        <w:ind w:left="-284" w:firstLine="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EA70FE" w:rsidRPr="00CD43B3" w:rsidRDefault="00EA70FE" w:rsidP="00EA70FE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D43B3">
        <w:rPr>
          <w:rFonts w:ascii="Arial" w:hAnsi="Arial" w:cs="Arial"/>
          <w:color w:val="000000"/>
          <w:sz w:val="32"/>
          <w:szCs w:val="32"/>
        </w:rPr>
        <w:t>Think of other important measures: e.g. carbon footprint, use of finite resources, value/cost of material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EA70FE" w:rsidRPr="00CD43B3" w:rsidRDefault="00EA70FE" w:rsidP="00EA70FE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EA70FE" w:rsidRDefault="00EA70FE" w:rsidP="00EA70FE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EA70FE" w:rsidRPr="00EA70FE" w:rsidRDefault="00EA70FE" w:rsidP="00EA70FE">
      <w:pPr>
        <w:pStyle w:val="NormalWeb"/>
        <w:spacing w:before="0" w:beforeAutospacing="0" w:after="0" w:afterAutospacing="0"/>
        <w:ind w:left="-284"/>
        <w:textAlignment w:val="baseline"/>
        <w:rPr>
          <w:rFonts w:ascii="Arial" w:hAnsi="Arial" w:cs="Arial"/>
          <w:b/>
          <w:color w:val="6600CC"/>
          <w:sz w:val="32"/>
          <w:szCs w:val="32"/>
        </w:rPr>
      </w:pPr>
      <w:r w:rsidRPr="00EA70FE">
        <w:rPr>
          <w:rFonts w:ascii="Arial" w:hAnsi="Arial" w:cs="Arial"/>
          <w:b/>
          <w:color w:val="6600CC"/>
          <w:sz w:val="32"/>
          <w:szCs w:val="32"/>
        </w:rPr>
        <w:t>How might Makerspace Adelaide consider measuring the recyclability of this product? </w:t>
      </w:r>
    </w:p>
    <w:p w:rsidR="00980B8F" w:rsidRPr="00C46DC3" w:rsidRDefault="00980B8F" w:rsidP="00C46DC3">
      <w:pPr>
        <w:spacing w:after="160" w:line="259" w:lineRule="auto"/>
        <w:rPr>
          <w:rFonts w:ascii="Arial" w:hAnsi="Arial" w:cs="Arial"/>
          <w:color w:val="000000"/>
          <w:sz w:val="32"/>
          <w:szCs w:val="32"/>
        </w:rPr>
      </w:pPr>
    </w:p>
    <w:sectPr w:rsidR="00980B8F" w:rsidRPr="00C46DC3" w:rsidSect="00C46DC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4F" w:rsidRDefault="0019074F" w:rsidP="00C46DC3">
      <w:r>
        <w:separator/>
      </w:r>
    </w:p>
  </w:endnote>
  <w:endnote w:type="continuationSeparator" w:id="0">
    <w:p w:rsidR="0019074F" w:rsidRDefault="0019074F" w:rsidP="00C4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4F" w:rsidRDefault="0019074F" w:rsidP="00C46DC3">
      <w:r>
        <w:separator/>
      </w:r>
    </w:p>
  </w:footnote>
  <w:footnote w:type="continuationSeparator" w:id="0">
    <w:p w:rsidR="0019074F" w:rsidRDefault="0019074F" w:rsidP="00C4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C3" w:rsidRPr="00DE4540" w:rsidRDefault="00C46DC3" w:rsidP="00C46DC3">
    <w:pPr>
      <w:pStyle w:val="NormalWeb"/>
      <w:tabs>
        <w:tab w:val="left" w:pos="7770"/>
      </w:tabs>
      <w:spacing w:before="0" w:beforeAutospacing="0" w:after="0" w:afterAutospacing="0"/>
      <w:ind w:left="-284" w:right="-359"/>
      <w:rPr>
        <w:sz w:val="40"/>
        <w:szCs w:val="40"/>
      </w:rPr>
    </w:pPr>
    <w:r w:rsidRPr="00C46DC3">
      <w:rPr>
        <w:rFonts w:ascii="Arial" w:hAnsi="Arial" w:cs="Arial"/>
        <w:b/>
        <w:color w:val="6600CC"/>
        <w:sz w:val="40"/>
        <w:szCs w:val="40"/>
      </w:rPr>
      <w:t xml:space="preserve">MEASURING </w:t>
    </w:r>
    <w:r w:rsidR="00EA70FE">
      <w:rPr>
        <w:rFonts w:ascii="Arial" w:hAnsi="Arial" w:cs="Arial"/>
        <w:b/>
        <w:color w:val="6600CC"/>
        <w:sz w:val="40"/>
        <w:szCs w:val="40"/>
      </w:rPr>
      <w:t>Second</w:t>
    </w:r>
    <w:r w:rsidRPr="00C46DC3">
      <w:rPr>
        <w:rFonts w:ascii="Arial" w:hAnsi="Arial" w:cs="Arial"/>
        <w:b/>
        <w:color w:val="6600CC"/>
        <w:sz w:val="40"/>
        <w:szCs w:val="40"/>
      </w:rPr>
      <w:t xml:space="preserve"> Sort</w:t>
    </w:r>
    <w:r w:rsidR="00EA70FE">
      <w:rPr>
        <w:rFonts w:ascii="Arial" w:hAnsi="Arial" w:cs="Arial"/>
        <w:b/>
        <w:color w:val="6600CC"/>
        <w:sz w:val="40"/>
        <w:szCs w:val="40"/>
      </w:rPr>
      <w:t>: Recycl</w:t>
    </w:r>
    <w:r w:rsidRPr="00C46DC3">
      <w:rPr>
        <w:rFonts w:ascii="Arial" w:hAnsi="Arial" w:cs="Arial"/>
        <w:b/>
        <w:color w:val="6600CC"/>
        <w:sz w:val="40"/>
        <w:szCs w:val="40"/>
      </w:rPr>
      <w:t>ability</w:t>
    </w:r>
    <w:r w:rsidR="00EA70FE">
      <w:rPr>
        <w:rFonts w:ascii="Arial" w:hAnsi="Arial" w:cs="Arial"/>
        <w:b/>
        <w:color w:val="6600CC"/>
        <w:sz w:val="40"/>
        <w:szCs w:val="40"/>
      </w:rPr>
      <w:t xml:space="preserve">     </w:t>
    </w:r>
    <w:r>
      <w:rPr>
        <w:rFonts w:ascii="Arial" w:hAnsi="Arial" w:cs="Arial"/>
        <w:b/>
        <w:bCs/>
        <w:color w:val="000000"/>
        <w:sz w:val="40"/>
        <w:szCs w:val="40"/>
      </w:rPr>
      <w:t xml:space="preserve">    </w:t>
    </w:r>
    <w:r>
      <w:rPr>
        <w:noProof/>
      </w:rPr>
      <w:drawing>
        <wp:inline distT="0" distB="0" distL="0" distR="0" wp14:anchorId="6054F1BF" wp14:editId="35CB08D9">
          <wp:extent cx="1665605" cy="383852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62"/>
                  <a:stretch/>
                </pic:blipFill>
                <pic:spPr bwMode="auto">
                  <a:xfrm>
                    <a:off x="0" y="0"/>
                    <a:ext cx="1723815" cy="397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40"/>
        <w:szCs w:val="40"/>
      </w:rPr>
      <w:t xml:space="preserve">  </w:t>
    </w:r>
    <w:r>
      <w:rPr>
        <w:noProof/>
      </w:rPr>
      <w:drawing>
        <wp:inline distT="0" distB="0" distL="0" distR="0" wp14:anchorId="491F4C37" wp14:editId="50BBBC96">
          <wp:extent cx="1051413" cy="400050"/>
          <wp:effectExtent l="0" t="0" r="0" b="0"/>
          <wp:docPr id="39" name="Picture 39" descr="Image may contain: possible text that says 'makerspace adelaide.org'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may contain: possible text that says 'makerspace adelaide.org'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95" cy="405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43B3">
      <w:rPr>
        <w:noProof/>
      </w:rPr>
      <w:t xml:space="preserve">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4D3EA1D4" wp14:editId="76D32BF6">
          <wp:extent cx="579178" cy="400050"/>
          <wp:effectExtent l="0" t="0" r="0" b="0"/>
          <wp:docPr id="40" name="Picture 40" descr="Image result for raw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awtec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" t="19000" b="14000"/>
                  <a:stretch/>
                </pic:blipFill>
                <pic:spPr bwMode="auto">
                  <a:xfrm>
                    <a:off x="0" y="0"/>
                    <a:ext cx="595230" cy="411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46DC3" w:rsidRPr="00C46DC3" w:rsidRDefault="00C46DC3" w:rsidP="00C46DC3">
    <w:pPr>
      <w:pStyle w:val="NormalWeb"/>
      <w:spacing w:before="0" w:beforeAutospacing="0" w:after="0" w:afterAutospacing="0"/>
      <w:ind w:left="-284"/>
      <w:textAlignment w:val="baseline"/>
      <w:rPr>
        <w:rFonts w:ascii="Arial" w:hAnsi="Arial" w:cs="Arial"/>
        <w:b/>
        <w:color w:val="6600CC"/>
        <w:sz w:val="40"/>
        <w:szCs w:val="40"/>
      </w:rPr>
    </w:pPr>
  </w:p>
  <w:p w:rsidR="00C46DC3" w:rsidRDefault="00C46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6AE6"/>
    <w:multiLevelType w:val="hybridMultilevel"/>
    <w:tmpl w:val="9ED28294"/>
    <w:lvl w:ilvl="0" w:tplc="75DE3AAA">
      <w:start w:val="1"/>
      <w:numFmt w:val="bullet"/>
      <w:lvlText w:val="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F014906"/>
    <w:multiLevelType w:val="hybridMultilevel"/>
    <w:tmpl w:val="4F7256D6"/>
    <w:lvl w:ilvl="0" w:tplc="75DE3AAA">
      <w:start w:val="1"/>
      <w:numFmt w:val="bullet"/>
      <w:lvlText w:val="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C3"/>
    <w:rsid w:val="0000721F"/>
    <w:rsid w:val="000F28A3"/>
    <w:rsid w:val="0019074F"/>
    <w:rsid w:val="002D0282"/>
    <w:rsid w:val="004271A8"/>
    <w:rsid w:val="005A49BA"/>
    <w:rsid w:val="00980B8F"/>
    <w:rsid w:val="00C46DC3"/>
    <w:rsid w:val="00C92969"/>
    <w:rsid w:val="00E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64F4"/>
  <w15:chartTrackingRefBased/>
  <w15:docId w15:val="{26D8D3C5-8CBF-448D-B5D5-AD1E3962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D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6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DC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46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DC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69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Ede, Sharon (GISA)</dc:creator>
  <cp:keywords/>
  <dc:description/>
  <cp:lastModifiedBy>Ede, Sharon (GISA)</cp:lastModifiedBy>
  <cp:revision>5</cp:revision>
  <cp:lastPrinted>2020-03-11T02:02:00Z</cp:lastPrinted>
  <dcterms:created xsi:type="dcterms:W3CDTF">2020-03-04T02:34:00Z</dcterms:created>
  <dcterms:modified xsi:type="dcterms:W3CDTF">2020-03-11T02:02:00Z</dcterms:modified>
</cp:coreProperties>
</file>